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1D0E12" w:rsidRPr="004631DC" w:rsidTr="00940A69">
        <w:trPr>
          <w:trHeight w:val="907"/>
        </w:trPr>
        <w:tc>
          <w:tcPr>
            <w:tcW w:w="9212" w:type="dxa"/>
            <w:shd w:val="clear" w:color="auto" w:fill="DBE5F1"/>
            <w:vAlign w:val="center"/>
          </w:tcPr>
          <w:p w:rsidR="001D0E12" w:rsidRPr="004631DC" w:rsidRDefault="001D0E12" w:rsidP="00940A6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D0E12" w:rsidRPr="004631DC" w:rsidRDefault="001D0E12" w:rsidP="00940A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31DC">
              <w:rPr>
                <w:rFonts w:ascii="Arial" w:hAnsi="Arial" w:cs="Arial"/>
                <w:b/>
                <w:sz w:val="20"/>
                <w:szCs w:val="20"/>
              </w:rPr>
              <w:t>Volby do Zastupitelstva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4631DC">
              <w:rPr>
                <w:rFonts w:ascii="Arial" w:hAnsi="Arial" w:cs="Arial"/>
                <w:b/>
                <w:sz w:val="20"/>
                <w:szCs w:val="20"/>
              </w:rPr>
              <w:t>obce</w:t>
            </w:r>
            <w:r>
              <w:rPr>
                <w:rFonts w:ascii="Arial" w:hAnsi="Arial" w:cs="Arial"/>
                <w:sz w:val="20"/>
                <w:szCs w:val="20"/>
              </w:rPr>
              <w:t xml:space="preserve"> Ptýrov</w:t>
            </w:r>
            <w:r w:rsidRPr="004631DC">
              <w:rPr>
                <w:rFonts w:ascii="Arial" w:hAnsi="Arial" w:cs="Arial"/>
                <w:sz w:val="20"/>
                <w:szCs w:val="20"/>
              </w:rPr>
              <w:t xml:space="preserve">, a </w:t>
            </w:r>
            <w:r w:rsidRPr="004631DC">
              <w:rPr>
                <w:rFonts w:ascii="Arial" w:hAnsi="Arial" w:cs="Arial"/>
                <w:b/>
                <w:sz w:val="20"/>
                <w:szCs w:val="20"/>
              </w:rPr>
              <w:t>do 1/3 Senátu Parlamentu ČR</w:t>
            </w:r>
            <w:r>
              <w:rPr>
                <w:rFonts w:ascii="Arial" w:hAnsi="Arial" w:cs="Arial"/>
                <w:b/>
                <w:sz w:val="20"/>
                <w:szCs w:val="20"/>
              </w:rPr>
              <w:t>,</w:t>
            </w:r>
          </w:p>
          <w:p w:rsidR="001D0E12" w:rsidRPr="004631DC" w:rsidRDefault="001D0E12" w:rsidP="00940A6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631DC">
              <w:rPr>
                <w:rFonts w:ascii="Arial" w:hAnsi="Arial" w:cs="Arial"/>
                <w:b/>
                <w:sz w:val="20"/>
                <w:szCs w:val="20"/>
              </w:rPr>
              <w:t>konané ve dnech 5. a 6. října 2018</w:t>
            </w:r>
          </w:p>
          <w:p w:rsidR="001D0E12" w:rsidRPr="004631DC" w:rsidRDefault="001D0E12" w:rsidP="00940A69">
            <w:pPr>
              <w:spacing w:line="34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631DC">
              <w:rPr>
                <w:rFonts w:ascii="Arial" w:hAnsi="Arial" w:cs="Arial"/>
                <w:b/>
                <w:sz w:val="20"/>
                <w:szCs w:val="20"/>
              </w:rPr>
              <w:t>Informace o počtu a sídle volebních okrsků</w:t>
            </w:r>
          </w:p>
          <w:p w:rsidR="001D0E12" w:rsidRPr="004631DC" w:rsidRDefault="001D0E12" w:rsidP="00940A69">
            <w:pPr>
              <w:spacing w:line="34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1D0E12" w:rsidRPr="004631DC" w:rsidRDefault="001D0E12" w:rsidP="001D0E12">
      <w:pPr>
        <w:spacing w:line="340" w:lineRule="exact"/>
        <w:rPr>
          <w:rFonts w:ascii="Arial" w:hAnsi="Arial" w:cs="Arial"/>
          <w:b/>
          <w:sz w:val="20"/>
          <w:szCs w:val="20"/>
        </w:rPr>
      </w:pPr>
    </w:p>
    <w:p w:rsidR="001D0E12" w:rsidRPr="004631DC" w:rsidRDefault="001D0E12" w:rsidP="001D0E12">
      <w:pPr>
        <w:spacing w:line="340" w:lineRule="exact"/>
        <w:rPr>
          <w:rFonts w:ascii="Arial" w:hAnsi="Arial" w:cs="Arial"/>
          <w:sz w:val="20"/>
          <w:szCs w:val="20"/>
        </w:rPr>
      </w:pPr>
      <w:r w:rsidRPr="004631DC">
        <w:rPr>
          <w:rFonts w:ascii="Arial" w:hAnsi="Arial" w:cs="Arial"/>
          <w:sz w:val="20"/>
          <w:szCs w:val="20"/>
        </w:rPr>
        <w:t>Obecní úřad</w:t>
      </w:r>
      <w:r>
        <w:rPr>
          <w:rFonts w:ascii="Arial" w:hAnsi="Arial" w:cs="Arial"/>
          <w:sz w:val="20"/>
          <w:szCs w:val="20"/>
        </w:rPr>
        <w:t xml:space="preserve"> Ptýrov</w:t>
      </w:r>
    </w:p>
    <w:p w:rsidR="001D0E12" w:rsidRPr="004631DC" w:rsidRDefault="001D0E12" w:rsidP="001D0E12">
      <w:pPr>
        <w:spacing w:line="340" w:lineRule="exact"/>
        <w:rPr>
          <w:rFonts w:ascii="Arial" w:hAnsi="Arial" w:cs="Arial"/>
          <w:b/>
          <w:sz w:val="20"/>
          <w:szCs w:val="20"/>
        </w:rPr>
      </w:pPr>
    </w:p>
    <w:p w:rsidR="001D0E12" w:rsidRPr="004631DC" w:rsidRDefault="001D0E12" w:rsidP="001D0E12">
      <w:pPr>
        <w:spacing w:line="300" w:lineRule="exact"/>
        <w:jc w:val="center"/>
        <w:rPr>
          <w:rFonts w:ascii="Arial" w:hAnsi="Arial" w:cs="Arial"/>
          <w:sz w:val="20"/>
          <w:szCs w:val="20"/>
        </w:rPr>
      </w:pPr>
      <w:r w:rsidRPr="004631DC">
        <w:rPr>
          <w:rFonts w:ascii="Arial" w:hAnsi="Arial" w:cs="Arial"/>
          <w:b/>
          <w:sz w:val="20"/>
          <w:szCs w:val="20"/>
        </w:rPr>
        <w:t>Informace</w:t>
      </w:r>
    </w:p>
    <w:p w:rsidR="001D0E12" w:rsidRPr="004631DC" w:rsidRDefault="001D0E12" w:rsidP="001D0E12">
      <w:pPr>
        <w:spacing w:line="300" w:lineRule="exact"/>
        <w:jc w:val="center"/>
        <w:rPr>
          <w:rFonts w:ascii="Arial" w:hAnsi="Arial" w:cs="Arial"/>
          <w:b/>
          <w:sz w:val="20"/>
          <w:szCs w:val="20"/>
        </w:rPr>
      </w:pPr>
      <w:r w:rsidRPr="004631DC">
        <w:rPr>
          <w:rFonts w:ascii="Arial" w:hAnsi="Arial" w:cs="Arial"/>
          <w:b/>
          <w:sz w:val="20"/>
          <w:szCs w:val="20"/>
        </w:rPr>
        <w:t>o počtu a sídlech volebních okrsků</w:t>
      </w:r>
    </w:p>
    <w:p w:rsidR="001D0E12" w:rsidRPr="004631DC" w:rsidRDefault="001D0E12" w:rsidP="001D0E12">
      <w:pPr>
        <w:spacing w:line="340" w:lineRule="atLeast"/>
        <w:jc w:val="both"/>
        <w:rPr>
          <w:rFonts w:ascii="Arial" w:hAnsi="Arial" w:cs="Arial"/>
          <w:sz w:val="20"/>
          <w:szCs w:val="20"/>
        </w:rPr>
      </w:pPr>
    </w:p>
    <w:p w:rsidR="001D0E12" w:rsidRPr="004631DC" w:rsidRDefault="001D0E12" w:rsidP="001D0E12">
      <w:pPr>
        <w:spacing w:line="340" w:lineRule="atLeast"/>
        <w:jc w:val="both"/>
        <w:rPr>
          <w:rFonts w:ascii="Arial" w:hAnsi="Arial" w:cs="Arial"/>
          <w:sz w:val="20"/>
          <w:szCs w:val="20"/>
        </w:rPr>
      </w:pPr>
      <w:r w:rsidRPr="004631DC">
        <w:rPr>
          <w:rFonts w:ascii="Arial" w:hAnsi="Arial" w:cs="Arial"/>
          <w:sz w:val="20"/>
          <w:szCs w:val="20"/>
        </w:rPr>
        <w:t xml:space="preserve">V souladu s ustanovením § 15 odst. 1 písm. g) zákona č. 491/2001 Sb., o volbách do zastupitelstev obcí a o změně některých zákonů, ve znění pozdějších předpisů, a v souladu s ustanovením § 14c odst.1 </w:t>
      </w:r>
      <w:proofErr w:type="spellStart"/>
      <w:r w:rsidRPr="004631DC">
        <w:rPr>
          <w:rFonts w:ascii="Arial" w:hAnsi="Arial" w:cs="Arial"/>
          <w:sz w:val="20"/>
          <w:szCs w:val="20"/>
        </w:rPr>
        <w:t>písm.f</w:t>
      </w:r>
      <w:proofErr w:type="spellEnd"/>
      <w:r w:rsidRPr="004631DC">
        <w:rPr>
          <w:rFonts w:ascii="Arial" w:hAnsi="Arial" w:cs="Arial"/>
          <w:sz w:val="20"/>
          <w:szCs w:val="20"/>
        </w:rPr>
        <w:t xml:space="preserve">) zákona </w:t>
      </w:r>
      <w:hyperlink r:id="rId5" w:tgtFrame="_blank" w:tooltip="dokument je ve formátu .pdf" w:history="1">
        <w:r w:rsidRPr="004631DC">
          <w:rPr>
            <w:rStyle w:val="Hypertextovodkaz"/>
            <w:rFonts w:ascii="Arial" w:hAnsi="Arial" w:cs="Arial"/>
            <w:sz w:val="20"/>
            <w:szCs w:val="20"/>
          </w:rPr>
          <w:t>č. 247/1995 Sb.</w:t>
        </w:r>
      </w:hyperlink>
      <w:r w:rsidRPr="004631DC">
        <w:rPr>
          <w:rFonts w:ascii="Arial" w:hAnsi="Arial" w:cs="Arial"/>
          <w:sz w:val="20"/>
          <w:szCs w:val="20"/>
        </w:rPr>
        <w:t xml:space="preserve"> o volbách do Parlamentu České republiky a o změně a doplnění některých dalších zákonů, ve znění pozdějších předpisů,  informuji </w:t>
      </w:r>
      <w:r w:rsidRPr="004631DC">
        <w:rPr>
          <w:rFonts w:ascii="Arial" w:hAnsi="Arial" w:cs="Arial"/>
          <w:bCs/>
          <w:sz w:val="20"/>
          <w:szCs w:val="20"/>
        </w:rPr>
        <w:t>o počtu a sídle volebních okrsků</w:t>
      </w:r>
    </w:p>
    <w:p w:rsidR="001D0E12" w:rsidRPr="004631DC" w:rsidRDefault="001D0E12" w:rsidP="001D0E12">
      <w:pPr>
        <w:numPr>
          <w:ilvl w:val="0"/>
          <w:numId w:val="1"/>
        </w:numPr>
        <w:spacing w:line="340" w:lineRule="atLeast"/>
        <w:jc w:val="both"/>
        <w:rPr>
          <w:rFonts w:ascii="Arial" w:hAnsi="Arial" w:cs="Arial"/>
          <w:sz w:val="20"/>
          <w:szCs w:val="20"/>
        </w:rPr>
      </w:pPr>
      <w:r w:rsidRPr="004631DC">
        <w:rPr>
          <w:rFonts w:ascii="Arial" w:hAnsi="Arial" w:cs="Arial"/>
          <w:sz w:val="20"/>
          <w:szCs w:val="20"/>
        </w:rPr>
        <w:t>volební strany, jejichž kandidátní listina byla zaregistrována</w:t>
      </w:r>
      <w:r w:rsidRPr="004631DC">
        <w:rPr>
          <w:rFonts w:ascii="Arial" w:hAnsi="Arial" w:cs="Arial"/>
          <w:bCs/>
          <w:sz w:val="20"/>
          <w:szCs w:val="20"/>
        </w:rPr>
        <w:t xml:space="preserve"> pro volby do Zastupitelstva </w:t>
      </w:r>
      <w:r w:rsidRPr="004631DC">
        <w:rPr>
          <w:rFonts w:ascii="Arial" w:hAnsi="Arial" w:cs="Arial"/>
          <w:sz w:val="20"/>
          <w:szCs w:val="20"/>
        </w:rPr>
        <w:t>ob</w:t>
      </w:r>
      <w:r>
        <w:rPr>
          <w:rFonts w:ascii="Arial" w:hAnsi="Arial" w:cs="Arial"/>
          <w:sz w:val="20"/>
          <w:szCs w:val="20"/>
        </w:rPr>
        <w:t>ce Ptýrov</w:t>
      </w:r>
      <w:r w:rsidRPr="004631DC">
        <w:rPr>
          <w:rFonts w:ascii="Arial" w:hAnsi="Arial" w:cs="Arial"/>
          <w:sz w:val="20"/>
          <w:szCs w:val="20"/>
        </w:rPr>
        <w:t>, které se konají ve dnech 5. a 6. října 2018, a</w:t>
      </w:r>
    </w:p>
    <w:p w:rsidR="001D0E12" w:rsidRPr="004631DC" w:rsidRDefault="001D0E12" w:rsidP="001D0E12">
      <w:pPr>
        <w:numPr>
          <w:ilvl w:val="0"/>
          <w:numId w:val="1"/>
        </w:numPr>
        <w:spacing w:line="340" w:lineRule="atLeast"/>
        <w:jc w:val="both"/>
        <w:rPr>
          <w:rFonts w:ascii="Arial" w:hAnsi="Arial" w:cs="Arial"/>
          <w:sz w:val="20"/>
          <w:szCs w:val="20"/>
        </w:rPr>
      </w:pPr>
      <w:r w:rsidRPr="002F6C18">
        <w:rPr>
          <w:rFonts w:ascii="Arial" w:hAnsi="Arial" w:cs="Arial"/>
          <w:sz w:val="20"/>
          <w:szCs w:val="20"/>
        </w:rPr>
        <w:t>politické strany, politická hnutí, koalice a nezávislé kandidáty,</w:t>
      </w:r>
      <w:r w:rsidRPr="004631DC">
        <w:rPr>
          <w:rFonts w:ascii="Arial" w:hAnsi="Arial" w:cs="Arial"/>
          <w:sz w:val="20"/>
          <w:szCs w:val="20"/>
        </w:rPr>
        <w:t xml:space="preserve"> jejichž přihláška k registraci pro volby do Senátu Parlamentu ČR byla zaregistrována ve volebním obvodu, jehož součástí je obec</w:t>
      </w:r>
      <w:r w:rsidR="000A23F4">
        <w:rPr>
          <w:rFonts w:ascii="Arial" w:hAnsi="Arial" w:cs="Arial"/>
          <w:sz w:val="20"/>
          <w:szCs w:val="20"/>
        </w:rPr>
        <w:t xml:space="preserve"> Ptýrov</w:t>
      </w:r>
      <w:r w:rsidRPr="004631DC">
        <w:rPr>
          <w:rFonts w:ascii="Arial" w:hAnsi="Arial" w:cs="Arial"/>
          <w:sz w:val="20"/>
          <w:szCs w:val="20"/>
        </w:rPr>
        <w:t>, a kandidují pouze ve volbách do Senátu Parlamentu ČR, které se konají ve dnech 5. a 6. října 2018.</w:t>
      </w:r>
    </w:p>
    <w:p w:rsidR="001D0E12" w:rsidRPr="004631DC" w:rsidRDefault="001D0E12" w:rsidP="001D0E12">
      <w:pPr>
        <w:spacing w:line="340" w:lineRule="atLeast"/>
        <w:jc w:val="both"/>
        <w:rPr>
          <w:rFonts w:ascii="Arial" w:hAnsi="Arial" w:cs="Arial"/>
          <w:sz w:val="20"/>
          <w:szCs w:val="20"/>
        </w:rPr>
      </w:pPr>
    </w:p>
    <w:p w:rsidR="001D0E12" w:rsidRPr="004631DC" w:rsidRDefault="001D0E12" w:rsidP="001D0E12">
      <w:pPr>
        <w:jc w:val="both"/>
        <w:rPr>
          <w:rFonts w:ascii="Arial" w:hAnsi="Arial" w:cs="Arial"/>
          <w:b/>
          <w:sz w:val="20"/>
          <w:szCs w:val="20"/>
        </w:rPr>
      </w:pPr>
      <w:r w:rsidRPr="004631DC">
        <w:rPr>
          <w:rFonts w:ascii="Arial" w:hAnsi="Arial" w:cs="Arial"/>
          <w:b/>
          <w:sz w:val="20"/>
          <w:szCs w:val="20"/>
        </w:rPr>
        <w:t xml:space="preserve">Počet </w:t>
      </w:r>
      <w:proofErr w:type="gramStart"/>
      <w:r w:rsidRPr="004631DC">
        <w:rPr>
          <w:rFonts w:ascii="Arial" w:hAnsi="Arial" w:cs="Arial"/>
          <w:b/>
          <w:sz w:val="20"/>
          <w:szCs w:val="20"/>
        </w:rPr>
        <w:t>okrsků :</w:t>
      </w:r>
      <w:proofErr w:type="gramEnd"/>
      <w:r w:rsidRPr="004631DC">
        <w:rPr>
          <w:rFonts w:ascii="Arial" w:hAnsi="Arial" w:cs="Arial"/>
          <w:b/>
          <w:sz w:val="20"/>
          <w:szCs w:val="20"/>
        </w:rPr>
        <w:t xml:space="preserve">  </w:t>
      </w:r>
      <w:r>
        <w:rPr>
          <w:rFonts w:ascii="Arial" w:hAnsi="Arial" w:cs="Arial"/>
          <w:b/>
          <w:sz w:val="20"/>
          <w:szCs w:val="20"/>
        </w:rPr>
        <w:t>1</w:t>
      </w:r>
    </w:p>
    <w:p w:rsidR="001D0E12" w:rsidRPr="004631DC" w:rsidRDefault="001D0E12" w:rsidP="001D0E12">
      <w:pPr>
        <w:jc w:val="both"/>
        <w:rPr>
          <w:rFonts w:ascii="Arial" w:hAnsi="Arial" w:cs="Arial"/>
          <w:b/>
          <w:sz w:val="20"/>
          <w:szCs w:val="20"/>
        </w:rPr>
      </w:pPr>
    </w:p>
    <w:p w:rsidR="001D0E12" w:rsidRPr="004631DC" w:rsidRDefault="001D0E12" w:rsidP="001D0E12">
      <w:pPr>
        <w:jc w:val="both"/>
        <w:rPr>
          <w:rFonts w:ascii="Arial" w:hAnsi="Arial" w:cs="Arial"/>
          <w:b/>
          <w:sz w:val="20"/>
          <w:szCs w:val="20"/>
        </w:rPr>
      </w:pPr>
      <w:r w:rsidRPr="004631DC">
        <w:rPr>
          <w:rFonts w:ascii="Arial" w:hAnsi="Arial" w:cs="Arial"/>
          <w:b/>
          <w:sz w:val="20"/>
          <w:szCs w:val="20"/>
        </w:rPr>
        <w:t xml:space="preserve">Sídlo volebního </w:t>
      </w:r>
      <w:proofErr w:type="gramStart"/>
      <w:r w:rsidRPr="004631DC">
        <w:rPr>
          <w:rFonts w:ascii="Arial" w:hAnsi="Arial" w:cs="Arial"/>
          <w:b/>
          <w:sz w:val="20"/>
          <w:szCs w:val="20"/>
        </w:rPr>
        <w:t>okrsku  :</w:t>
      </w:r>
      <w:proofErr w:type="gramEnd"/>
      <w:r w:rsidRPr="004631DC">
        <w:rPr>
          <w:rFonts w:ascii="Arial" w:hAnsi="Arial" w:cs="Arial"/>
          <w:b/>
          <w:sz w:val="20"/>
          <w:szCs w:val="20"/>
        </w:rPr>
        <w:t xml:space="preserve">  </w:t>
      </w:r>
      <w:r>
        <w:rPr>
          <w:rFonts w:ascii="Arial" w:hAnsi="Arial" w:cs="Arial"/>
          <w:b/>
          <w:sz w:val="20"/>
          <w:szCs w:val="20"/>
        </w:rPr>
        <w:t>Ptýrov 19</w:t>
      </w:r>
    </w:p>
    <w:p w:rsidR="001D0E12" w:rsidRPr="004631DC" w:rsidRDefault="001D0E12" w:rsidP="001D0E12">
      <w:pPr>
        <w:jc w:val="both"/>
        <w:rPr>
          <w:rFonts w:ascii="Arial" w:hAnsi="Arial" w:cs="Arial"/>
          <w:sz w:val="20"/>
          <w:szCs w:val="20"/>
        </w:rPr>
      </w:pPr>
      <w:r w:rsidRPr="004631DC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</w:t>
      </w:r>
    </w:p>
    <w:p w:rsidR="001D0E12" w:rsidRPr="004631DC" w:rsidRDefault="001D0E12" w:rsidP="001D0E12">
      <w:pPr>
        <w:jc w:val="both"/>
        <w:rPr>
          <w:rFonts w:ascii="Arial" w:hAnsi="Arial" w:cs="Arial"/>
          <w:sz w:val="20"/>
          <w:szCs w:val="20"/>
        </w:rPr>
      </w:pPr>
    </w:p>
    <w:p w:rsidR="001D0E12" w:rsidRPr="004631DC" w:rsidRDefault="001D0E12" w:rsidP="001D0E12">
      <w:pPr>
        <w:jc w:val="both"/>
        <w:rPr>
          <w:rFonts w:ascii="Arial" w:hAnsi="Arial" w:cs="Arial"/>
          <w:sz w:val="20"/>
          <w:szCs w:val="20"/>
        </w:rPr>
      </w:pPr>
      <w:r w:rsidRPr="004631DC">
        <w:rPr>
          <w:rFonts w:ascii="Arial" w:hAnsi="Arial" w:cs="Arial"/>
          <w:sz w:val="20"/>
          <w:szCs w:val="20"/>
        </w:rPr>
        <w:t xml:space="preserve">V </w:t>
      </w:r>
      <w:r>
        <w:rPr>
          <w:rFonts w:ascii="Arial" w:hAnsi="Arial" w:cs="Arial"/>
          <w:sz w:val="20"/>
          <w:szCs w:val="20"/>
        </w:rPr>
        <w:t>Ptýrově</w:t>
      </w:r>
      <w:r w:rsidRPr="004631DC">
        <w:rPr>
          <w:rFonts w:ascii="Arial" w:hAnsi="Arial" w:cs="Arial"/>
          <w:sz w:val="20"/>
          <w:szCs w:val="20"/>
        </w:rPr>
        <w:t xml:space="preserve">  dne </w:t>
      </w:r>
      <w:r>
        <w:rPr>
          <w:rFonts w:ascii="Arial" w:hAnsi="Arial" w:cs="Arial"/>
          <w:sz w:val="20"/>
          <w:szCs w:val="20"/>
        </w:rPr>
        <w:t>20.8.2018</w:t>
      </w:r>
    </w:p>
    <w:p w:rsidR="001D0E12" w:rsidRDefault="001D0E12" w:rsidP="001D0E12">
      <w:pPr>
        <w:jc w:val="both"/>
        <w:rPr>
          <w:rFonts w:ascii="Arial" w:hAnsi="Arial" w:cs="Arial"/>
          <w:sz w:val="20"/>
          <w:szCs w:val="20"/>
        </w:rPr>
      </w:pPr>
    </w:p>
    <w:p w:rsidR="000A23F4" w:rsidRDefault="000A23F4" w:rsidP="001D0E12">
      <w:pPr>
        <w:jc w:val="both"/>
        <w:rPr>
          <w:rFonts w:ascii="Arial" w:hAnsi="Arial" w:cs="Arial"/>
          <w:sz w:val="20"/>
          <w:szCs w:val="20"/>
        </w:rPr>
      </w:pPr>
    </w:p>
    <w:p w:rsidR="000A23F4" w:rsidRPr="004631DC" w:rsidRDefault="000A23F4" w:rsidP="001D0E12">
      <w:pPr>
        <w:jc w:val="both"/>
        <w:rPr>
          <w:rFonts w:ascii="Arial" w:hAnsi="Arial" w:cs="Arial"/>
          <w:sz w:val="20"/>
          <w:szCs w:val="20"/>
        </w:rPr>
      </w:pPr>
    </w:p>
    <w:p w:rsidR="001D0E12" w:rsidRPr="004631DC" w:rsidRDefault="001D0E12" w:rsidP="001D0E12">
      <w:pPr>
        <w:jc w:val="both"/>
        <w:rPr>
          <w:rFonts w:ascii="Arial" w:hAnsi="Arial" w:cs="Arial"/>
          <w:sz w:val="20"/>
          <w:szCs w:val="20"/>
        </w:rPr>
      </w:pPr>
      <w:r w:rsidRPr="004631DC">
        <w:rPr>
          <w:rFonts w:ascii="Arial" w:hAnsi="Arial" w:cs="Arial"/>
          <w:sz w:val="20"/>
          <w:szCs w:val="20"/>
        </w:rPr>
        <w:t xml:space="preserve"> </w:t>
      </w:r>
    </w:p>
    <w:p w:rsidR="001D0E12" w:rsidRPr="004631DC" w:rsidRDefault="001D0E12" w:rsidP="001D0E12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4631DC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Milena </w:t>
      </w:r>
      <w:proofErr w:type="spellStart"/>
      <w:r>
        <w:rPr>
          <w:rFonts w:ascii="Arial" w:hAnsi="Arial" w:cs="Arial"/>
          <w:sz w:val="20"/>
          <w:szCs w:val="20"/>
        </w:rPr>
        <w:t>Koštejnová</w:t>
      </w:r>
      <w:proofErr w:type="spellEnd"/>
      <w:r w:rsidR="002B6834">
        <w:rPr>
          <w:rFonts w:ascii="Arial" w:hAnsi="Arial" w:cs="Arial"/>
          <w:sz w:val="20"/>
          <w:szCs w:val="20"/>
        </w:rPr>
        <w:t xml:space="preserve"> v.r.</w:t>
      </w:r>
    </w:p>
    <w:p w:rsidR="001D0E12" w:rsidRPr="002B6834" w:rsidRDefault="001D0E12" w:rsidP="001D0E12">
      <w:pPr>
        <w:spacing w:line="340" w:lineRule="exact"/>
        <w:jc w:val="both"/>
        <w:rPr>
          <w:rFonts w:ascii="Arial" w:hAnsi="Arial" w:cs="Arial"/>
          <w:sz w:val="20"/>
          <w:szCs w:val="20"/>
        </w:rPr>
      </w:pPr>
      <w:r w:rsidRPr="004631DC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        </w:t>
      </w:r>
      <w:r w:rsidR="002B6834">
        <w:rPr>
          <w:rFonts w:ascii="Arial" w:hAnsi="Arial" w:cs="Arial"/>
          <w:sz w:val="20"/>
          <w:szCs w:val="20"/>
        </w:rPr>
        <w:t xml:space="preserve">  </w:t>
      </w:r>
      <w:r w:rsidRPr="002B6834">
        <w:rPr>
          <w:rFonts w:ascii="Arial" w:hAnsi="Arial" w:cs="Arial"/>
          <w:sz w:val="20"/>
          <w:szCs w:val="20"/>
        </w:rPr>
        <w:t>starostka obce</w:t>
      </w:r>
    </w:p>
    <w:p w:rsidR="001D0E12" w:rsidRPr="004631DC" w:rsidRDefault="001D0E12" w:rsidP="001D0E12">
      <w:pPr>
        <w:tabs>
          <w:tab w:val="left" w:pos="360"/>
        </w:tabs>
        <w:jc w:val="both"/>
        <w:rPr>
          <w:rFonts w:ascii="Arial" w:hAnsi="Arial" w:cs="Arial"/>
          <w:i/>
          <w:sz w:val="20"/>
          <w:szCs w:val="20"/>
        </w:rPr>
      </w:pPr>
    </w:p>
    <w:p w:rsidR="008D191F" w:rsidRDefault="008D191F"/>
    <w:p w:rsidR="002B6834" w:rsidRDefault="002B6834"/>
    <w:p w:rsidR="000A23F4" w:rsidRDefault="000A23F4">
      <w:bookmarkStart w:id="0" w:name="_GoBack"/>
      <w:bookmarkEnd w:id="0"/>
    </w:p>
    <w:sectPr w:rsidR="000A23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CA0379"/>
    <w:multiLevelType w:val="hybridMultilevel"/>
    <w:tmpl w:val="C854F84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E12"/>
    <w:rsid w:val="000A23F4"/>
    <w:rsid w:val="001D0E12"/>
    <w:rsid w:val="002B6834"/>
    <w:rsid w:val="008D1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64012"/>
  <w15:chartTrackingRefBased/>
  <w15:docId w15:val="{A1B0029B-CBEE-403F-BD46-398A4440D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D0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1D0E12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vcr.cz/volby/predpisy/zak247_2005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226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2018-08-13T09:08:00Z</dcterms:created>
  <dcterms:modified xsi:type="dcterms:W3CDTF">2018-08-22T11:45:00Z</dcterms:modified>
</cp:coreProperties>
</file>